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27" w:rsidRPr="00B3309F" w:rsidRDefault="00E92B27" w:rsidP="00F3709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2B27" w:rsidRPr="00B3309F" w:rsidRDefault="00E92B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019B" w:rsidRDefault="00E92B2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309F">
        <w:rPr>
          <w:rFonts w:ascii="Times New Roman" w:hAnsi="Times New Roman" w:cs="Times New Roman"/>
          <w:sz w:val="28"/>
          <w:szCs w:val="28"/>
        </w:rPr>
        <w:t>ДУМА ПЕРМСКОГО МУНИЦИПАЛЬНОГО ОКРУГА</w:t>
      </w:r>
      <w:r w:rsidR="00AA0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B27" w:rsidRPr="00B3309F" w:rsidRDefault="00AA019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E92B27" w:rsidRPr="00B3309F" w:rsidRDefault="00E92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2B27" w:rsidRPr="00B3309F" w:rsidRDefault="00E92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09F">
        <w:rPr>
          <w:rFonts w:ascii="Times New Roman" w:hAnsi="Times New Roman" w:cs="Times New Roman"/>
          <w:sz w:val="28"/>
          <w:szCs w:val="28"/>
        </w:rPr>
        <w:t>РЕШЕНИЕ</w:t>
      </w:r>
    </w:p>
    <w:p w:rsidR="001D0A6C" w:rsidRPr="001D0A6C" w:rsidRDefault="001D0A6C" w:rsidP="001D0A6C">
      <w:pPr>
        <w:tabs>
          <w:tab w:val="left" w:pos="567"/>
          <w:tab w:val="left" w:pos="851"/>
          <w:tab w:val="left" w:pos="2410"/>
          <w:tab w:val="left" w:pos="7513"/>
          <w:tab w:val="left" w:pos="7797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D0A6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22.09.2022</w:t>
      </w:r>
      <w:r w:rsidRPr="001D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D0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</w:t>
      </w:r>
      <w:r w:rsidRPr="001D0A6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</w:t>
      </w:r>
      <w:r w:rsidRPr="001D0A6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-п</w:t>
      </w:r>
    </w:p>
    <w:p w:rsidR="00E92B27" w:rsidRPr="00B3309F" w:rsidRDefault="00E92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2B27" w:rsidRPr="008D754D" w:rsidRDefault="00281D41" w:rsidP="00D66AB8">
      <w:pPr>
        <w:pStyle w:val="ConsPlusTitle"/>
        <w:ind w:right="5386"/>
        <w:rPr>
          <w:rFonts w:ascii="Times New Roman" w:hAnsi="Times New Roman" w:cs="Times New Roman"/>
          <w:bCs/>
          <w:sz w:val="28"/>
          <w:szCs w:val="28"/>
        </w:rPr>
      </w:pPr>
      <w:r w:rsidRPr="00281D41">
        <w:rPr>
          <w:rFonts w:ascii="Times New Roman" w:hAnsi="Times New Roman" w:cs="Times New Roman"/>
          <w:bCs/>
          <w:sz w:val="28"/>
          <w:szCs w:val="28"/>
        </w:rPr>
        <w:t>Об избрании заместителя председателя Думы Пермского муниципального округа Пермского края</w:t>
      </w:r>
    </w:p>
    <w:p w:rsidR="00E92B27" w:rsidRPr="00B3309F" w:rsidRDefault="00E92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1D41" w:rsidRPr="00281D41" w:rsidRDefault="00281D41" w:rsidP="00281D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1D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частью 1 статьи 5 регламента Думы Пермского муниципального округа Пермского края, утвержденного решением Думы Пермского муниципального округа Пермского края от </w:t>
      </w:r>
      <w:r w:rsidR="001D0A6C">
        <w:rPr>
          <w:rFonts w:ascii="Times New Roman" w:eastAsia="Times New Roman" w:hAnsi="Times New Roman" w:cs="Times New Roman"/>
          <w:sz w:val="28"/>
          <w:szCs w:val="20"/>
          <w:lang w:eastAsia="ru-RU"/>
        </w:rPr>
        <w:t>22.09.2022</w:t>
      </w:r>
      <w:r w:rsidRPr="00281D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1D0A6C">
        <w:rPr>
          <w:rFonts w:ascii="Times New Roman" w:eastAsia="Times New Roman" w:hAnsi="Times New Roman" w:cs="Times New Roman"/>
          <w:sz w:val="28"/>
          <w:szCs w:val="20"/>
          <w:lang w:eastAsia="ru-RU"/>
        </w:rPr>
        <w:t>1-п</w:t>
      </w:r>
      <w:r w:rsidRPr="00281D41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281D41" w:rsidRPr="00281D41" w:rsidRDefault="00281D41" w:rsidP="00281D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1D41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Дума Пермского муниципального округа Пермского края РЕШАЕТ:</w:t>
      </w:r>
    </w:p>
    <w:p w:rsidR="00281D41" w:rsidRPr="00281D41" w:rsidRDefault="00281D41" w:rsidP="00281D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1D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Избрать заместителя председателя Думы Пермского муниципального округа Пермского края на </w:t>
      </w:r>
      <w:r w:rsidR="000113E9">
        <w:rPr>
          <w:rFonts w:ascii="Times New Roman" w:eastAsia="Times New Roman" w:hAnsi="Times New Roman" w:cs="Times New Roman"/>
          <w:sz w:val="28"/>
          <w:szCs w:val="20"/>
          <w:lang w:eastAsia="ru-RU"/>
        </w:rPr>
        <w:t>не</w:t>
      </w:r>
      <w:r w:rsidRPr="00281D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постоянной основе </w:t>
      </w:r>
      <w:r w:rsidR="001D0A6C">
        <w:rPr>
          <w:rFonts w:ascii="Times New Roman" w:eastAsia="Times New Roman" w:hAnsi="Times New Roman" w:cs="Times New Roman"/>
          <w:sz w:val="28"/>
          <w:szCs w:val="20"/>
          <w:lang w:eastAsia="ru-RU"/>
        </w:rPr>
        <w:t>Букину Светлану Анатольевну</w:t>
      </w:r>
      <w:r w:rsidRPr="00281D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депутата Думы Пермского муниципального округа Пермского края по избирательному округу № </w:t>
      </w:r>
      <w:r w:rsidR="001D0A6C">
        <w:rPr>
          <w:rFonts w:ascii="Times New Roman" w:eastAsia="Times New Roman" w:hAnsi="Times New Roman" w:cs="Times New Roman"/>
          <w:sz w:val="28"/>
          <w:szCs w:val="20"/>
          <w:lang w:eastAsia="ru-RU"/>
        </w:rPr>
        <w:t>27</w:t>
      </w:r>
      <w:r w:rsidRPr="00281D4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81D41" w:rsidRPr="00281D41" w:rsidRDefault="00281D41" w:rsidP="00281D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1D41">
        <w:rPr>
          <w:rFonts w:ascii="Times New Roman" w:eastAsia="Times New Roman" w:hAnsi="Times New Roman" w:cs="Times New Roman"/>
          <w:sz w:val="28"/>
          <w:szCs w:val="20"/>
          <w:lang w:eastAsia="ru-RU"/>
        </w:rPr>
        <w:t>2. Признать утратившим силу решение Земского Собрания Пермского муниципального района от 23.09.2021 № 265-п «Об избрании заместителя председателя Земского Собрания Пермского муниципального района».</w:t>
      </w:r>
    </w:p>
    <w:p w:rsidR="00281D41" w:rsidRPr="00281D41" w:rsidRDefault="00281D41" w:rsidP="00281D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1D41">
        <w:rPr>
          <w:rFonts w:ascii="Times New Roman" w:eastAsia="Times New Roman" w:hAnsi="Times New Roman" w:cs="Times New Roman"/>
          <w:sz w:val="28"/>
          <w:szCs w:val="20"/>
          <w:lang w:eastAsia="ru-RU"/>
        </w:rPr>
        <w:t>3.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281D41" w:rsidRPr="00281D41" w:rsidRDefault="00281D41" w:rsidP="00281D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1D41">
        <w:rPr>
          <w:rFonts w:ascii="Times New Roman" w:eastAsia="Times New Roman" w:hAnsi="Times New Roman" w:cs="Times New Roman"/>
          <w:sz w:val="28"/>
          <w:szCs w:val="20"/>
          <w:lang w:eastAsia="ru-RU"/>
        </w:rPr>
        <w:t>4. Настоящее решение вступает в силу со дня его подписания.</w:t>
      </w:r>
    </w:p>
    <w:p w:rsidR="00D66AB8" w:rsidRDefault="00D66AB8" w:rsidP="00D66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3B83" w:rsidRPr="00D66AB8" w:rsidRDefault="00913B83" w:rsidP="00D66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0A6C" w:rsidRPr="001D0A6C" w:rsidRDefault="001D0A6C" w:rsidP="001D0A6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1D0A6C" w:rsidRPr="001D0A6C" w:rsidRDefault="001D0A6C" w:rsidP="001D0A6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муниципального округа </w:t>
      </w:r>
    </w:p>
    <w:p w:rsidR="001D0A6C" w:rsidRPr="001D0A6C" w:rsidRDefault="001D0A6C" w:rsidP="001D0A6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края                                                                                       Д.В. Гордиенко      </w:t>
      </w:r>
    </w:p>
    <w:p w:rsidR="00D66AB8" w:rsidRPr="00D66AB8" w:rsidRDefault="00D66AB8" w:rsidP="00D66A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AB8" w:rsidRPr="00D66AB8" w:rsidRDefault="00D66AB8" w:rsidP="00D66AB8">
      <w:pPr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6AB8" w:rsidRPr="00D66AB8" w:rsidSect="00D66AB8">
      <w:footerReference w:type="default" r:id="rId6"/>
      <w:pgSz w:w="11906" w:h="16838"/>
      <w:pgMar w:top="1134" w:right="567" w:bottom="1134" w:left="1418" w:header="708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E82" w:rsidRDefault="001C2E82" w:rsidP="00D66AB8">
      <w:pPr>
        <w:spacing w:after="0" w:line="240" w:lineRule="auto"/>
      </w:pPr>
      <w:r>
        <w:separator/>
      </w:r>
    </w:p>
  </w:endnote>
  <w:endnote w:type="continuationSeparator" w:id="0">
    <w:p w:rsidR="001C2E82" w:rsidRDefault="001C2E82" w:rsidP="00D6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341827"/>
      <w:docPartObj>
        <w:docPartGallery w:val="Page Numbers (Bottom of Page)"/>
        <w:docPartUnique/>
      </w:docPartObj>
    </w:sdtPr>
    <w:sdtEndPr/>
    <w:sdtContent>
      <w:p w:rsidR="00D66AB8" w:rsidRDefault="00D66A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18">
          <w:rPr>
            <w:noProof/>
          </w:rPr>
          <w:t>8</w:t>
        </w:r>
        <w:r>
          <w:fldChar w:fldCharType="end"/>
        </w:r>
      </w:p>
    </w:sdtContent>
  </w:sdt>
  <w:p w:rsidR="00D66AB8" w:rsidRDefault="00D66A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E82" w:rsidRDefault="001C2E82" w:rsidP="00D66AB8">
      <w:pPr>
        <w:spacing w:after="0" w:line="240" w:lineRule="auto"/>
      </w:pPr>
      <w:r>
        <w:separator/>
      </w:r>
    </w:p>
  </w:footnote>
  <w:footnote w:type="continuationSeparator" w:id="0">
    <w:p w:rsidR="001C2E82" w:rsidRDefault="001C2E82" w:rsidP="00D66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27"/>
    <w:rsid w:val="000113E9"/>
    <w:rsid w:val="00012D1F"/>
    <w:rsid w:val="00025DD0"/>
    <w:rsid w:val="0003680C"/>
    <w:rsid w:val="00082F18"/>
    <w:rsid w:val="000900B4"/>
    <w:rsid w:val="000C2D28"/>
    <w:rsid w:val="001118BF"/>
    <w:rsid w:val="0012390F"/>
    <w:rsid w:val="00155A8B"/>
    <w:rsid w:val="001644A2"/>
    <w:rsid w:val="00165679"/>
    <w:rsid w:val="001A39B2"/>
    <w:rsid w:val="001C2E82"/>
    <w:rsid w:val="001C3922"/>
    <w:rsid w:val="001D0A6C"/>
    <w:rsid w:val="00207E33"/>
    <w:rsid w:val="0021085E"/>
    <w:rsid w:val="0022256D"/>
    <w:rsid w:val="00281D41"/>
    <w:rsid w:val="002B0034"/>
    <w:rsid w:val="003225F2"/>
    <w:rsid w:val="00394051"/>
    <w:rsid w:val="003C7C1C"/>
    <w:rsid w:val="004120C5"/>
    <w:rsid w:val="00432FCC"/>
    <w:rsid w:val="00437663"/>
    <w:rsid w:val="00487F17"/>
    <w:rsid w:val="0049555F"/>
    <w:rsid w:val="004B25B0"/>
    <w:rsid w:val="004B5E74"/>
    <w:rsid w:val="004C0955"/>
    <w:rsid w:val="004F223D"/>
    <w:rsid w:val="005108E3"/>
    <w:rsid w:val="00532BDA"/>
    <w:rsid w:val="0057416F"/>
    <w:rsid w:val="005A35BF"/>
    <w:rsid w:val="005E07BD"/>
    <w:rsid w:val="005F6C0C"/>
    <w:rsid w:val="00650A95"/>
    <w:rsid w:val="00676D26"/>
    <w:rsid w:val="00697709"/>
    <w:rsid w:val="006B5C94"/>
    <w:rsid w:val="00704611"/>
    <w:rsid w:val="00710B2A"/>
    <w:rsid w:val="007560DB"/>
    <w:rsid w:val="0083080D"/>
    <w:rsid w:val="00860615"/>
    <w:rsid w:val="008D754D"/>
    <w:rsid w:val="00913B83"/>
    <w:rsid w:val="009421C6"/>
    <w:rsid w:val="00962657"/>
    <w:rsid w:val="0096329B"/>
    <w:rsid w:val="0097289E"/>
    <w:rsid w:val="009A6D33"/>
    <w:rsid w:val="009C5C87"/>
    <w:rsid w:val="009D6D00"/>
    <w:rsid w:val="00A14D06"/>
    <w:rsid w:val="00A2517C"/>
    <w:rsid w:val="00A33E56"/>
    <w:rsid w:val="00A41CFD"/>
    <w:rsid w:val="00A711BA"/>
    <w:rsid w:val="00AA019B"/>
    <w:rsid w:val="00AA3D50"/>
    <w:rsid w:val="00AB5981"/>
    <w:rsid w:val="00B3309F"/>
    <w:rsid w:val="00B7312D"/>
    <w:rsid w:val="00B84BF6"/>
    <w:rsid w:val="00B92179"/>
    <w:rsid w:val="00BB7402"/>
    <w:rsid w:val="00BE6299"/>
    <w:rsid w:val="00C01C31"/>
    <w:rsid w:val="00C1578D"/>
    <w:rsid w:val="00C34781"/>
    <w:rsid w:val="00C82572"/>
    <w:rsid w:val="00CB6EF2"/>
    <w:rsid w:val="00CC4C56"/>
    <w:rsid w:val="00D44C3E"/>
    <w:rsid w:val="00D6138F"/>
    <w:rsid w:val="00D61D00"/>
    <w:rsid w:val="00D66AB8"/>
    <w:rsid w:val="00DE05C3"/>
    <w:rsid w:val="00E35548"/>
    <w:rsid w:val="00E57EE5"/>
    <w:rsid w:val="00E92B27"/>
    <w:rsid w:val="00EC58B6"/>
    <w:rsid w:val="00EE1A41"/>
    <w:rsid w:val="00F34B33"/>
    <w:rsid w:val="00F3709F"/>
    <w:rsid w:val="00F6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F69A0"/>
  <w15:docId w15:val="{C4401FA0-635C-4725-92E8-B7F1F3DE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CFD"/>
  </w:style>
  <w:style w:type="paragraph" w:styleId="1">
    <w:name w:val="heading 1"/>
    <w:basedOn w:val="a"/>
    <w:next w:val="a"/>
    <w:link w:val="10"/>
    <w:autoRedefine/>
    <w:qFormat/>
    <w:rsid w:val="00A41CFD"/>
    <w:pPr>
      <w:keepNext/>
      <w:keepLines/>
      <w:shd w:val="clear" w:color="auto" w:fill="FFFFFF"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1C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CFD"/>
    <w:rPr>
      <w:rFonts w:ascii="Times New Roman" w:eastAsiaTheme="majorEastAsia" w:hAnsi="Times New Roman" w:cstheme="majorBidi"/>
      <w:b/>
      <w:bCs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A41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1C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1CF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41CFD"/>
    <w:rPr>
      <w:b/>
      <w:bCs/>
    </w:rPr>
  </w:style>
  <w:style w:type="paragraph" w:styleId="a4">
    <w:name w:val="List Paragraph"/>
    <w:basedOn w:val="a"/>
    <w:uiPriority w:val="34"/>
    <w:qFormat/>
    <w:rsid w:val="00A41CFD"/>
    <w:pPr>
      <w:ind w:left="720"/>
      <w:contextualSpacing/>
    </w:pPr>
  </w:style>
  <w:style w:type="paragraph" w:customStyle="1" w:styleId="ConsPlusNormal">
    <w:name w:val="ConsPlusNormal"/>
    <w:rsid w:val="00E92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2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2B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C0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C0C"/>
    <w:rPr>
      <w:rFonts w:ascii="Calibri" w:hAnsi="Calibri" w:cs="Calibri"/>
      <w:sz w:val="16"/>
      <w:szCs w:val="16"/>
    </w:rPr>
  </w:style>
  <w:style w:type="character" w:styleId="a7">
    <w:name w:val="Hyperlink"/>
    <w:basedOn w:val="a0"/>
    <w:uiPriority w:val="99"/>
    <w:unhideWhenUsed/>
    <w:rsid w:val="005F6C0C"/>
    <w:rPr>
      <w:color w:val="0000FF" w:themeColor="hyperlink"/>
      <w:u w:val="single"/>
    </w:rPr>
  </w:style>
  <w:style w:type="paragraph" w:customStyle="1" w:styleId="text">
    <w:name w:val="text"/>
    <w:basedOn w:val="a"/>
    <w:link w:val="text0"/>
    <w:rsid w:val="0086061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0">
    <w:name w:val="text Знак"/>
    <w:link w:val="text"/>
    <w:rsid w:val="00860615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6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6AB8"/>
  </w:style>
  <w:style w:type="paragraph" w:styleId="aa">
    <w:name w:val="footer"/>
    <w:basedOn w:val="a"/>
    <w:link w:val="ab"/>
    <w:uiPriority w:val="99"/>
    <w:unhideWhenUsed/>
    <w:rsid w:val="00D6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admjur-02</dc:creator>
  <cp:lastModifiedBy>Kazakova</cp:lastModifiedBy>
  <cp:revision>2</cp:revision>
  <cp:lastPrinted>2022-05-13T04:25:00Z</cp:lastPrinted>
  <dcterms:created xsi:type="dcterms:W3CDTF">2022-09-22T08:51:00Z</dcterms:created>
  <dcterms:modified xsi:type="dcterms:W3CDTF">2022-09-22T08:51:00Z</dcterms:modified>
</cp:coreProperties>
</file>